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54" w:rsidRPr="00406E54" w:rsidRDefault="00FA5555" w:rsidP="00FA555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Bewertung Präsentation</w:t>
      </w:r>
    </w:p>
    <w:p w:rsidR="00406E54" w:rsidRPr="00FA5555" w:rsidRDefault="00FA5555" w:rsidP="00FA5555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Gruppe</w:t>
      </w:r>
      <w:r w:rsidRPr="00894D01">
        <w:rPr>
          <w:rFonts w:ascii="Verdana" w:hAnsi="Verdana"/>
          <w:b/>
          <w:sz w:val="20"/>
          <w:szCs w:val="20"/>
        </w:rPr>
        <w:t>: __</w:t>
      </w:r>
      <w:r>
        <w:rPr>
          <w:rFonts w:ascii="Verdana" w:hAnsi="Verdana"/>
          <w:b/>
          <w:sz w:val="20"/>
          <w:szCs w:val="20"/>
        </w:rPr>
        <w:t>___________________</w:t>
      </w:r>
      <w:r w:rsidRPr="00894D01">
        <w:rPr>
          <w:rFonts w:ascii="Verdana" w:hAnsi="Verdana"/>
          <w:b/>
          <w:sz w:val="20"/>
          <w:szCs w:val="20"/>
        </w:rPr>
        <w:t>__________________</w:t>
      </w:r>
      <w:r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Pr="00894D0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</w:p>
    <w:tbl>
      <w:tblPr>
        <w:tblpPr w:vertAnchor="text"/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4"/>
        <w:gridCol w:w="2444"/>
        <w:gridCol w:w="367"/>
        <w:gridCol w:w="367"/>
        <w:gridCol w:w="367"/>
        <w:gridCol w:w="367"/>
        <w:gridCol w:w="367"/>
        <w:gridCol w:w="2747"/>
      </w:tblGrid>
      <w:tr w:rsidR="00406E54" w:rsidRPr="00406E54" w:rsidTr="00ED7951">
        <w:trPr>
          <w:trHeight w:val="255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++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+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softHyphen/>
            </w:r>
            <w:r w:rsidR="00FA55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ED7951" w:rsidP="00ED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--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54" w:rsidRPr="00406E54" w:rsidRDefault="00406E54" w:rsidP="0040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D7951" w:rsidRPr="00406E54" w:rsidTr="00ED7951">
        <w:trPr>
          <w:trHeight w:val="398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Die Vermittlung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406E54" w:rsidRDefault="00406E54" w:rsidP="0040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0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06E54" w:rsidRPr="00406E54" w:rsidTr="00ED7951">
        <w:trPr>
          <w:trHeight w:val="450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Freies Sprechen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ED7951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Freier Vortrag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Stur vom Blatt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abgelesen</w:t>
            </w:r>
          </w:p>
        </w:tc>
      </w:tr>
      <w:tr w:rsidR="00406E54" w:rsidRPr="00406E54" w:rsidTr="00ED7951">
        <w:trPr>
          <w:trHeight w:val="450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Einsatz der Stimme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Laut, verständlich, moduliert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Monoton, leise,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 undeutlich</w:t>
            </w:r>
          </w:p>
        </w:tc>
      </w:tr>
      <w:tr w:rsidR="00406E54" w:rsidRPr="00406E54" w:rsidTr="00ED7951">
        <w:trPr>
          <w:trHeight w:val="675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Tempo, Betonung, Pausen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ED7951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Sinnvolle Pausen, gutes Tempo, zweckmäßige Betonung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Keine Pausen, 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 xml:space="preserve">zu langsam </w:t>
            </w:r>
            <w:r w:rsidR="00ED7951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oder 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zu schnell</w:t>
            </w:r>
          </w:p>
        </w:tc>
      </w:tr>
      <w:tr w:rsidR="00406E54" w:rsidRPr="00406E54" w:rsidTr="00ED7951">
        <w:trPr>
          <w:trHeight w:val="618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Sicherheit im Auftreten,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Glaubwürdigkeit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ED7951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Sicherer Stand, interessiert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Redner teilnahmslos,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desinteressiert</w:t>
            </w:r>
          </w:p>
        </w:tc>
      </w:tr>
      <w:tr w:rsidR="00406E54" w:rsidRPr="00406E54" w:rsidTr="00ED7951">
        <w:trPr>
          <w:trHeight w:val="770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Adressatenbezug</w:t>
            </w:r>
            <w:proofErr w:type="spell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Angemessenes Niveau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 Interesse wird geweckt,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 </w:t>
            </w:r>
            <w:r w:rsid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Einbezug der Zuhörer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Zuhörer langweilt sich,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 ist überfordert</w:t>
            </w:r>
          </w:p>
        </w:tc>
      </w:tr>
      <w:tr w:rsidR="00406E54" w:rsidRPr="00406E54" w:rsidTr="00ED7951">
        <w:trPr>
          <w:trHeight w:val="1034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Verständlichkeit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Kurz und prägnant</w:t>
            </w:r>
            <w:r w:rsidR="00406E54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 Sinnvoller Gebrauch von  Fachbegriffen und  Fremdwörtern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Sätze zu lang,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weitschweifig,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kompliziert</w:t>
            </w:r>
          </w:p>
        </w:tc>
      </w:tr>
      <w:tr w:rsidR="00406E54" w:rsidRPr="00406E54" w:rsidTr="00ED7951">
        <w:trPr>
          <w:trHeight w:val="450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Blickkontakt,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 Einbeziehen der Zuhörer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Jeder fühlt sich  angesprochen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ED7951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Zuhörer werden nicht angeschaut/ angesprochen</w:t>
            </w:r>
          </w:p>
        </w:tc>
      </w:tr>
      <w:tr w:rsidR="00406E54" w:rsidRPr="00406E54" w:rsidTr="00ED7951">
        <w:trPr>
          <w:trHeight w:val="787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Mimik, Gestik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Angemessene, natürliche  Mimik  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 öffnet sich den Zuhörern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Übertrieben/ gekünstelt,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 xml:space="preserve"> steif, </w:t>
            </w:r>
            <w:r w:rsidR="00406E54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verschlossen</w:t>
            </w:r>
          </w:p>
        </w:tc>
      </w:tr>
      <w:tr w:rsidR="00406E54" w:rsidRPr="00406E54" w:rsidTr="00ED7951">
        <w:trPr>
          <w:trHeight w:val="678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Medieneinsatz - Inhalt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Übersichtfolie</w:t>
            </w:r>
          </w:p>
          <w:p w:rsidR="00406E54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sinnvoll</w:t>
            </w:r>
            <w:r w:rsid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er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und anschaulich</w:t>
            </w:r>
            <w:r w:rsid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er</w:t>
            </w:r>
          </w:p>
          <w:p w:rsidR="00ED7951" w:rsidRP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Einsatz von Grafiken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Auswahl schwach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zu viel - zu wenig</w:t>
            </w:r>
          </w:p>
        </w:tc>
      </w:tr>
      <w:tr w:rsidR="00406E54" w:rsidRPr="00406E54" w:rsidTr="00ED7951">
        <w:trPr>
          <w:trHeight w:val="755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Medieneinsatz – optische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Umsetzung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Verwendung von Farben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Übersichtlichkeit</w:t>
            </w:r>
          </w:p>
          <w:p w:rsidR="00ED7951" w:rsidRP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Lesbarkeit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Chaotische Anordnung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 xml:space="preserve">Nicht lesbare Folien </w:t>
            </w:r>
            <w:proofErr w:type="spellStart"/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u.ä.</w:t>
            </w:r>
            <w:proofErr w:type="spellEnd"/>
          </w:p>
        </w:tc>
      </w:tr>
      <w:tr w:rsidR="00ED7951" w:rsidRPr="00406E54" w:rsidTr="00ED7951">
        <w:trPr>
          <w:trHeight w:val="411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Inhalt/Substanz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06E54" w:rsidRPr="00406E54" w:rsidTr="00ED7951">
        <w:trPr>
          <w:trHeight w:val="681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Aufbau, Gliederung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Logisch, klar erkennbar,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 folgerichtig, systematisch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ED7951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Sprunghaft,  </w:t>
            </w:r>
            <w:r w:rsidR="00406E54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unsystematisch,</w:t>
            </w:r>
            <w:r w:rsidR="00406E54"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zusammenhanglos</w:t>
            </w:r>
          </w:p>
        </w:tc>
      </w:tr>
      <w:tr w:rsidR="00406E54" w:rsidRPr="00406E54" w:rsidTr="00ED7951">
        <w:trPr>
          <w:trHeight w:val="675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Qualität, Erklärung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Überzeugend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Verständnis der  Zusammenhänge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Wenig Substanz</w:t>
            </w:r>
          </w:p>
        </w:tc>
      </w:tr>
      <w:tr w:rsidR="00406E54" w:rsidRPr="00406E54" w:rsidTr="00ED7951">
        <w:trPr>
          <w:trHeight w:val="450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Quantität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Angemessen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Referat zu kurz – zu  lang</w:t>
            </w:r>
          </w:p>
        </w:tc>
      </w:tr>
      <w:tr w:rsidR="00406E54" w:rsidRPr="00406E54" w:rsidTr="00ED7951">
        <w:trPr>
          <w:trHeight w:val="463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Sachwissen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Bei Nachfragen flexible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Reaktion möglich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E54" w:rsidRPr="00ED7951" w:rsidRDefault="00406E54" w:rsidP="00ED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Bei Nachfragen schnell</w:t>
            </w:r>
            <w:r w:rsidRPr="00ED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aus dem Konzept zu  bringen</w:t>
            </w:r>
          </w:p>
        </w:tc>
      </w:tr>
    </w:tbl>
    <w:p w:rsidR="00DD6134" w:rsidRDefault="00ED7951"/>
    <w:p w:rsidR="00ED7951" w:rsidRDefault="00ED7951">
      <w:r>
        <w:t>Hinweise/ Tipps:</w:t>
      </w:r>
    </w:p>
    <w:sectPr w:rsidR="00ED7951" w:rsidSect="00FA5555">
      <w:headerReference w:type="default" r:id="rId7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55" w:rsidRDefault="00FA5555" w:rsidP="00FA5555">
      <w:pPr>
        <w:spacing w:after="0" w:line="240" w:lineRule="auto"/>
      </w:pPr>
      <w:r>
        <w:separator/>
      </w:r>
    </w:p>
  </w:endnote>
  <w:endnote w:type="continuationSeparator" w:id="0">
    <w:p w:rsidR="00FA5555" w:rsidRDefault="00FA5555" w:rsidP="00FA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55" w:rsidRDefault="00FA5555" w:rsidP="00FA5555">
      <w:pPr>
        <w:spacing w:after="0" w:line="240" w:lineRule="auto"/>
      </w:pPr>
      <w:r>
        <w:separator/>
      </w:r>
    </w:p>
  </w:footnote>
  <w:footnote w:type="continuationSeparator" w:id="0">
    <w:p w:rsidR="00FA5555" w:rsidRDefault="00FA5555" w:rsidP="00FA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55" w:rsidRDefault="00FA5555">
    <w:pPr>
      <w:pStyle w:val="Kopfzeile"/>
    </w:pPr>
    <w:r>
      <w:t>Klasse:</w:t>
    </w:r>
    <w:r>
      <w:tab/>
    </w:r>
    <w:r>
      <w:tab/>
      <w:t>Datum: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4BEE"/>
    <w:multiLevelType w:val="hybridMultilevel"/>
    <w:tmpl w:val="71487336"/>
    <w:lvl w:ilvl="0" w:tplc="D5244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54"/>
    <w:rsid w:val="00056B01"/>
    <w:rsid w:val="001D3A48"/>
    <w:rsid w:val="00406E54"/>
    <w:rsid w:val="007806D5"/>
    <w:rsid w:val="00AC73C1"/>
    <w:rsid w:val="00ED7951"/>
    <w:rsid w:val="00F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48"/>
  </w:style>
  <w:style w:type="paragraph" w:styleId="berschrift2">
    <w:name w:val="heading 2"/>
    <w:basedOn w:val="Standard"/>
    <w:link w:val="berschrift2Zchn"/>
    <w:uiPriority w:val="9"/>
    <w:qFormat/>
    <w:rsid w:val="00406E5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06E54"/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0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A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5555"/>
  </w:style>
  <w:style w:type="paragraph" w:styleId="Fuzeile">
    <w:name w:val="footer"/>
    <w:basedOn w:val="Standard"/>
    <w:link w:val="FuzeileZchn"/>
    <w:uiPriority w:val="99"/>
    <w:semiHidden/>
    <w:unhideWhenUsed/>
    <w:rsid w:val="00FA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5555"/>
  </w:style>
  <w:style w:type="paragraph" w:styleId="Listenabsatz">
    <w:name w:val="List Paragraph"/>
    <w:basedOn w:val="Standard"/>
    <w:uiPriority w:val="34"/>
    <w:qFormat/>
    <w:rsid w:val="00ED7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Company>PHORMS Managment AG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Hemmerich</dc:creator>
  <cp:keywords/>
  <dc:description/>
  <cp:lastModifiedBy>Inka Hemmerich</cp:lastModifiedBy>
  <cp:revision>3</cp:revision>
  <dcterms:created xsi:type="dcterms:W3CDTF">2012-09-20T09:38:00Z</dcterms:created>
  <dcterms:modified xsi:type="dcterms:W3CDTF">2012-10-01T10:59:00Z</dcterms:modified>
</cp:coreProperties>
</file>